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1FAA" w14:textId="5465BE83" w:rsidR="00442074" w:rsidRPr="00C75A5C" w:rsidRDefault="00825301" w:rsidP="0067604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0587E" wp14:editId="03C00267">
                <wp:simplePos x="0" y="0"/>
                <wp:positionH relativeFrom="margin">
                  <wp:posOffset>-377190</wp:posOffset>
                </wp:positionH>
                <wp:positionV relativeFrom="paragraph">
                  <wp:posOffset>-1235710</wp:posOffset>
                </wp:positionV>
                <wp:extent cx="2686050" cy="676275"/>
                <wp:effectExtent l="0" t="0" r="19050" b="28575"/>
                <wp:wrapNone/>
                <wp:docPr id="1879357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93598" id="Rectangle 1" o:spid="_x0000_s1026" style="position:absolute;margin-left:-29.7pt;margin-top:-97.3pt;width:211.5pt;height:5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" fillcolor="white [3201]" strokecolor="white [3212]" strokeweight="1pt">
                <w10:wrap anchorx="margin"/>
              </v:rect>
            </w:pict>
          </mc:Fallback>
        </mc:AlternateContent>
      </w:r>
      <w:r>
        <w:t>Debt consolidation email template</w:t>
      </w:r>
    </w:p>
    <w:p w14:paraId="029DD5EB" w14:textId="77777777" w:rsid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b/>
          <w:bCs/>
          <w:lang w:val="en-GB"/>
        </w:rPr>
        <w:t>Subject:</w:t>
      </w:r>
      <w:r w:rsidRPr="00825301">
        <w:rPr>
          <w:lang w:val="en-GB"/>
        </w:rPr>
        <w:t xml:space="preserve"> Managing holiday debt? Let’s help you find a smarter way forward </w:t>
      </w:r>
    </w:p>
    <w:p w14:paraId="3F294906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</w:p>
    <w:p w14:paraId="7C243777" w14:textId="77777777" w:rsid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b/>
          <w:bCs/>
          <w:lang w:val="en-GB"/>
        </w:rPr>
        <w:t>Header:</w:t>
      </w:r>
      <w:r w:rsidRPr="00825301">
        <w:rPr>
          <w:lang w:val="en-GB"/>
        </w:rPr>
        <w:t xml:space="preserve"> Take control of your post-holiday finances </w:t>
      </w:r>
    </w:p>
    <w:p w14:paraId="03DB76FB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</w:p>
    <w:p w14:paraId="1470B8B0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b/>
          <w:bCs/>
          <w:lang w:val="en-GB"/>
        </w:rPr>
        <w:t>Body:</w:t>
      </w:r>
      <w:r w:rsidRPr="00825301">
        <w:rPr>
          <w:lang w:val="en-GB"/>
        </w:rPr>
        <w:t> </w:t>
      </w:r>
    </w:p>
    <w:p w14:paraId="4369E412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lang w:val="en-GB"/>
        </w:rPr>
        <w:t xml:space="preserve">Hi </w:t>
      </w:r>
      <w:r w:rsidRPr="00825301">
        <w:rPr>
          <w:i/>
          <w:iCs/>
          <w:lang w:val="en-GB"/>
        </w:rPr>
        <w:t>[customer name],</w:t>
      </w:r>
      <w:r w:rsidRPr="00825301">
        <w:rPr>
          <w:lang w:val="en-GB"/>
        </w:rPr>
        <w:t> </w:t>
      </w:r>
    </w:p>
    <w:p w14:paraId="505F5FDA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lang w:val="en-GB"/>
        </w:rPr>
        <w:t>The holiday season can bring joy—but also unexpected expenses. If you’re feeling the strain of multiple repayments, consolidating your debts into one manageable loan could help you regain financial control. </w:t>
      </w:r>
    </w:p>
    <w:p w14:paraId="75ED1BD0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lang w:val="en-GB"/>
        </w:rPr>
        <w:t>Debt consolidation works by combining your existing debts—such as credit cards, personal loans, or store cards—into a single loan with one repayment. This could: </w:t>
      </w:r>
    </w:p>
    <w:p w14:paraId="2450F0CD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rFonts w:ascii="Segoe UI Symbol" w:hAnsi="Segoe UI Symbol" w:cs="Segoe UI Symbol"/>
          <w:lang w:val="en-GB"/>
        </w:rPr>
        <w:t>✔</w:t>
      </w:r>
      <w:r w:rsidRPr="00825301">
        <w:rPr>
          <w:lang w:val="en-GB"/>
        </w:rPr>
        <w:t xml:space="preserve"> Reduce your overall interest costs </w:t>
      </w:r>
    </w:p>
    <w:p w14:paraId="5032B439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rFonts w:ascii="Segoe UI Symbol" w:hAnsi="Segoe UI Symbol" w:cs="Segoe UI Symbol"/>
          <w:lang w:val="en-GB"/>
        </w:rPr>
        <w:t>✔</w:t>
      </w:r>
      <w:r w:rsidRPr="00825301">
        <w:rPr>
          <w:lang w:val="en-GB"/>
        </w:rPr>
        <w:t xml:space="preserve"> Lower your monthly repayments </w:t>
      </w:r>
    </w:p>
    <w:p w14:paraId="4438E10C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rFonts w:ascii="Segoe UI Symbol" w:hAnsi="Segoe UI Symbol" w:cs="Segoe UI Symbol"/>
          <w:lang w:val="en-GB"/>
        </w:rPr>
        <w:t>✔</w:t>
      </w:r>
      <w:r w:rsidRPr="00825301">
        <w:rPr>
          <w:lang w:val="en-GB"/>
        </w:rPr>
        <w:t xml:space="preserve"> Simplify your finances with one easy-to-manage loan </w:t>
      </w:r>
    </w:p>
    <w:p w14:paraId="551E6A3E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lang w:val="en-GB"/>
        </w:rPr>
        <w:t>By refinancing or consolidating, you may be able to free up cash flow and start the new year with a clearer financial path. </w:t>
      </w:r>
    </w:p>
    <w:p w14:paraId="0ADEA10C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lang w:val="en-GB"/>
        </w:rPr>
        <w:t>Want to explore your finance options? Get in touch for a no-obligation chat to see how we can help. </w:t>
      </w:r>
    </w:p>
    <w:p w14:paraId="19D4F8A4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b/>
          <w:bCs/>
          <w:lang w:val="en-GB"/>
        </w:rPr>
        <w:t>[Book a Free Consultation]</w:t>
      </w:r>
      <w:r w:rsidRPr="00825301">
        <w:rPr>
          <w:lang w:val="en-GB"/>
        </w:rPr>
        <w:t xml:space="preserve"> (CTA button, link or ask them to reply to your email) </w:t>
      </w:r>
    </w:p>
    <w:p w14:paraId="1A5376A9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i/>
          <w:iCs/>
          <w:lang w:val="en-GB"/>
        </w:rPr>
        <w:t>[Insert your email signature (First and last name, email address and mobile number)]</w:t>
      </w:r>
      <w:r w:rsidRPr="00825301">
        <w:rPr>
          <w:lang w:val="en-GB"/>
        </w:rPr>
        <w:t> </w:t>
      </w:r>
    </w:p>
    <w:p w14:paraId="0EFBE506" w14:textId="5E4A8373" w:rsidR="00825301" w:rsidRPr="00825301" w:rsidRDefault="00825301" w:rsidP="00825301">
      <w:pPr>
        <w:tabs>
          <w:tab w:val="left" w:pos="3323"/>
        </w:tabs>
        <w:rPr>
          <w:lang w:val="en-GB"/>
        </w:rPr>
      </w:pPr>
    </w:p>
    <w:p w14:paraId="708DD06C" w14:textId="77777777" w:rsidR="00825301" w:rsidRPr="00825301" w:rsidRDefault="00825301" w:rsidP="00825301">
      <w:pPr>
        <w:tabs>
          <w:tab w:val="left" w:pos="3323"/>
        </w:tabs>
        <w:rPr>
          <w:lang w:val="en-GB"/>
        </w:rPr>
      </w:pPr>
      <w:r w:rsidRPr="00825301">
        <w:rPr>
          <w:i/>
          <w:iCs/>
          <w:lang w:val="en-GB"/>
        </w:rPr>
        <w:t xml:space="preserve">Please note we do not provide tax, legal or accounting advice. Any information or examples provided in this email are of a general nature only and do not </w:t>
      </w:r>
      <w:proofErr w:type="gramStart"/>
      <w:r w:rsidRPr="00825301">
        <w:rPr>
          <w:i/>
          <w:iCs/>
          <w:lang w:val="en-GB"/>
        </w:rPr>
        <w:t>take into account</w:t>
      </w:r>
      <w:proofErr w:type="gramEnd"/>
      <w:r w:rsidRPr="00825301">
        <w:rPr>
          <w:i/>
          <w:iCs/>
          <w:lang w:val="en-GB"/>
        </w:rPr>
        <w:t xml:space="preserve"> the objectives, financial situation or needs of any particular person. You should consider the appropriateness of the information </w:t>
      </w:r>
      <w:proofErr w:type="gramStart"/>
      <w:r w:rsidRPr="00825301">
        <w:rPr>
          <w:i/>
          <w:iCs/>
          <w:lang w:val="en-GB"/>
        </w:rPr>
        <w:t>with regard to</w:t>
      </w:r>
      <w:proofErr w:type="gramEnd"/>
      <w:r w:rsidRPr="00825301">
        <w:rPr>
          <w:i/>
          <w:iCs/>
          <w:lang w:val="en-GB"/>
        </w:rPr>
        <w:t xml:space="preserve"> those matters and consult your own tax, legal and accounting advisors before engaging in or considering the appropriateness of any transaction.</w:t>
      </w:r>
      <w:r w:rsidRPr="00825301">
        <w:rPr>
          <w:lang w:val="en-GB"/>
        </w:rPr>
        <w:t> </w:t>
      </w:r>
    </w:p>
    <w:p w14:paraId="50A9A624" w14:textId="77777777" w:rsidR="00825301" w:rsidRPr="00625FFB" w:rsidRDefault="00825301" w:rsidP="00625FFB">
      <w:pPr>
        <w:tabs>
          <w:tab w:val="left" w:pos="3323"/>
        </w:tabs>
      </w:pPr>
    </w:p>
    <w:sectPr w:rsidR="00825301" w:rsidRPr="00625FFB" w:rsidSect="00AA47F2">
      <w:headerReference w:type="default" r:id="rId10"/>
      <w:headerReference w:type="first" r:id="rId11"/>
      <w:pgSz w:w="11900" w:h="16840"/>
      <w:pgMar w:top="3686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4C32" w14:textId="77777777" w:rsidR="00A7696A" w:rsidRDefault="00A7696A" w:rsidP="00676041">
      <w:r>
        <w:separator/>
      </w:r>
    </w:p>
  </w:endnote>
  <w:endnote w:type="continuationSeparator" w:id="0">
    <w:p w14:paraId="208B136E" w14:textId="77777777" w:rsidR="00A7696A" w:rsidRDefault="00A7696A" w:rsidP="00676041">
      <w:r>
        <w:continuationSeparator/>
      </w:r>
    </w:p>
  </w:endnote>
  <w:endnote w:type="continuationNotice" w:id="1">
    <w:p w14:paraId="35824377" w14:textId="77777777" w:rsidR="00A7696A" w:rsidRDefault="00A769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B86D" w14:textId="77777777" w:rsidR="00A7696A" w:rsidRDefault="00A7696A" w:rsidP="00676041">
      <w:r>
        <w:separator/>
      </w:r>
    </w:p>
  </w:footnote>
  <w:footnote w:type="continuationSeparator" w:id="0">
    <w:p w14:paraId="660468B8" w14:textId="77777777" w:rsidR="00A7696A" w:rsidRDefault="00A7696A" w:rsidP="00676041">
      <w:r>
        <w:continuationSeparator/>
      </w:r>
    </w:p>
  </w:footnote>
  <w:footnote w:type="continuationNotice" w:id="1">
    <w:p w14:paraId="6F99BB83" w14:textId="77777777" w:rsidR="00A7696A" w:rsidRDefault="00A769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7DE6" w14:textId="77777777" w:rsidR="00AE2800" w:rsidRDefault="003D193B" w:rsidP="00676041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35E45F9" wp14:editId="32AF41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91495"/>
          <wp:effectExtent l="0" t="0" r="1905" b="1905"/>
          <wp:wrapNone/>
          <wp:docPr id="1238455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57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7E2A" w14:textId="77777777" w:rsidR="00442074" w:rsidRDefault="00490CD5" w:rsidP="00676041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87F98E7" wp14:editId="22199D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91495"/>
          <wp:effectExtent l="0" t="0" r="1905" b="1905"/>
          <wp:wrapNone/>
          <wp:docPr id="1070028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0287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F93"/>
    <w:multiLevelType w:val="hybridMultilevel"/>
    <w:tmpl w:val="143C9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5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01"/>
    <w:rsid w:val="00030C16"/>
    <w:rsid w:val="000B3026"/>
    <w:rsid w:val="000C21CE"/>
    <w:rsid w:val="00190D22"/>
    <w:rsid w:val="001E6022"/>
    <w:rsid w:val="00212F4B"/>
    <w:rsid w:val="00214050"/>
    <w:rsid w:val="00263956"/>
    <w:rsid w:val="002A4A01"/>
    <w:rsid w:val="002D40DA"/>
    <w:rsid w:val="00345C99"/>
    <w:rsid w:val="003732A4"/>
    <w:rsid w:val="003D193B"/>
    <w:rsid w:val="003F6E97"/>
    <w:rsid w:val="00442074"/>
    <w:rsid w:val="00490CD5"/>
    <w:rsid w:val="004C530C"/>
    <w:rsid w:val="005A0EA3"/>
    <w:rsid w:val="005C5AEC"/>
    <w:rsid w:val="00601D05"/>
    <w:rsid w:val="00610E3E"/>
    <w:rsid w:val="006144EA"/>
    <w:rsid w:val="00625FFB"/>
    <w:rsid w:val="00676041"/>
    <w:rsid w:val="0078186D"/>
    <w:rsid w:val="00825301"/>
    <w:rsid w:val="009542BA"/>
    <w:rsid w:val="009D7707"/>
    <w:rsid w:val="00A7696A"/>
    <w:rsid w:val="00A80319"/>
    <w:rsid w:val="00AA47F2"/>
    <w:rsid w:val="00AE2800"/>
    <w:rsid w:val="00C75A5C"/>
    <w:rsid w:val="00C841F2"/>
    <w:rsid w:val="00C958BA"/>
    <w:rsid w:val="00CA434E"/>
    <w:rsid w:val="00D854CB"/>
    <w:rsid w:val="00DF45D3"/>
    <w:rsid w:val="00F5344A"/>
    <w:rsid w:val="00F7159A"/>
    <w:rsid w:val="00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95437"/>
  <w15:chartTrackingRefBased/>
  <w15:docId w15:val="{6AF1A303-FB37-45A3-AF9B-ABE30C9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41"/>
    <w:pPr>
      <w:suppressAutoHyphens/>
      <w:autoSpaceDE w:val="0"/>
      <w:autoSpaceDN w:val="0"/>
      <w:adjustRightInd w:val="0"/>
      <w:spacing w:after="160"/>
      <w:textAlignment w:val="center"/>
    </w:pPr>
    <w:rPr>
      <w:rFonts w:ascii="Arial" w:hAnsi="Arial" w:cs="Arial"/>
      <w:color w:val="2A3153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74"/>
  </w:style>
  <w:style w:type="paragraph" w:styleId="Footer">
    <w:name w:val="footer"/>
    <w:basedOn w:val="Normal"/>
    <w:link w:val="FooterChar"/>
    <w:uiPriority w:val="99"/>
    <w:unhideWhenUsed/>
    <w:rsid w:val="00442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74"/>
  </w:style>
  <w:style w:type="paragraph" w:styleId="Title">
    <w:name w:val="Title"/>
    <w:basedOn w:val="Normal"/>
    <w:next w:val="Normal"/>
    <w:link w:val="TitleChar"/>
    <w:uiPriority w:val="10"/>
    <w:qFormat/>
    <w:rsid w:val="00C75A5C"/>
    <w:pPr>
      <w:spacing w:after="480"/>
      <w:contextualSpacing/>
    </w:pPr>
    <w:rPr>
      <w:rFonts w:eastAsiaTheme="majorEastAsia"/>
      <w:b/>
      <w:bCs/>
      <w:color w:val="0F199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5A5C"/>
    <w:rPr>
      <w:rFonts w:ascii="Arial" w:eastAsiaTheme="majorEastAsia" w:hAnsi="Arial" w:cs="Arial"/>
      <w:b/>
      <w:bCs/>
      <w:color w:val="0F199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D22"/>
    <w:pPr>
      <w:spacing w:before="400" w:after="80"/>
    </w:pPr>
    <w:rPr>
      <w:b/>
      <w:bCs/>
      <w:color w:val="0F1991"/>
    </w:rPr>
  </w:style>
  <w:style w:type="character" w:customStyle="1" w:styleId="SubtitleChar">
    <w:name w:val="Subtitle Char"/>
    <w:basedOn w:val="DefaultParagraphFont"/>
    <w:link w:val="Subtitle"/>
    <w:uiPriority w:val="11"/>
    <w:rsid w:val="00190D22"/>
    <w:rPr>
      <w:rFonts w:ascii="Arial" w:hAnsi="Arial" w:cs="Arial"/>
      <w:b/>
      <w:bCs/>
      <w:color w:val="0F1991"/>
      <w:sz w:val="20"/>
      <w:szCs w:val="20"/>
    </w:rPr>
  </w:style>
  <w:style w:type="paragraph" w:customStyle="1" w:styleId="Body">
    <w:name w:val="Body"/>
    <w:basedOn w:val="Normal"/>
    <w:uiPriority w:val="99"/>
    <w:rsid w:val="00190D22"/>
    <w:pPr>
      <w:spacing w:after="340" w:line="288" w:lineRule="auto"/>
    </w:pPr>
  </w:style>
  <w:style w:type="paragraph" w:styleId="ListParagraph">
    <w:name w:val="List Paragraph"/>
    <w:basedOn w:val="Normal"/>
    <w:uiPriority w:val="34"/>
    <w:qFormat/>
    <w:rsid w:val="0067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us.jacoumis\Downloads\AFG%20Letterhead%20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433C7B83474C8DA09D8EF10E52D5" ma:contentTypeVersion="22" ma:contentTypeDescription="Create a new document." ma:contentTypeScope="" ma:versionID="f4e4b0aaa0926bff3e11484c84c1aa9b">
  <xsd:schema xmlns:xsd="http://www.w3.org/2001/XMLSchema" xmlns:xs="http://www.w3.org/2001/XMLSchema" xmlns:p="http://schemas.microsoft.com/office/2006/metadata/properties" xmlns:ns1="http://schemas.microsoft.com/sharepoint/v3" xmlns:ns2="4b52d311-bceb-4768-8f57-59414710ac14" xmlns:ns3="afdd3c81-2b0c-4e27-b1d4-82f897e8b305" targetNamespace="http://schemas.microsoft.com/office/2006/metadata/properties" ma:root="true" ma:fieldsID="95e17b516c631c8755a284cf7d948b2f" ns1:_="" ns2:_="" ns3:_="">
    <xsd:import namespace="http://schemas.microsoft.com/sharepoint/v3"/>
    <xsd:import namespace="4b52d311-bceb-4768-8f57-59414710ac14"/>
    <xsd:import namespace="afdd3c81-2b0c-4e27-b1d4-82f897e8b3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2d311-bceb-4768-8f57-59414710ac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97dff61-6f51-479a-955e-ff78654c4518}" ma:internalName="TaxCatchAll" ma:showField="CatchAllData" ma:web="4b52d311-bceb-4768-8f57-59414710a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d3c81-2b0c-4e27-b1d4-82f897e8b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b9c9002-3f2d-4889-bd73-028cca2be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b52d311-bceb-4768-8f57-59414710ac14" xsi:nil="true"/>
    <lcf76f155ced4ddcb4097134ff3c332f xmlns="afdd3c81-2b0c-4e27-b1d4-82f897e8b3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D6200-E9D1-4FBB-9771-0B01B09C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322DA-682C-41CB-A23A-F7233E19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52d311-bceb-4768-8f57-59414710ac14"/>
    <ds:schemaRef ds:uri="afdd3c81-2b0c-4e27-b1d4-82f897e8b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9CD24-6F0F-457E-977D-5D2ACAF23F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52d311-bceb-4768-8f57-59414710ac14"/>
    <ds:schemaRef ds:uri="afdd3c81-2b0c-4e27-b1d4-82f897e8b3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AFG Letterhead WA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Jacoumis</dc:creator>
  <cp:keywords/>
  <dc:description/>
  <cp:lastModifiedBy>Angus Jacoumis</cp:lastModifiedBy>
  <cp:revision>1</cp:revision>
  <dcterms:created xsi:type="dcterms:W3CDTF">2025-02-06T07:18:00Z</dcterms:created>
  <dcterms:modified xsi:type="dcterms:W3CDTF">2025-02-06T07:21:00Z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0x010100259C433C7B83474C8DA09D8EF10E52D5</vt:lpwstr>
  </property>
  <property fmtid="{D5CDD505-2E9C-101B-9397-08002B2CF9AE}" pid="3" name="MediaServiceImageTags">
    <vt:lpwstr/>
  </property>
</Properties>
</file>